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9B08" w14:textId="77777777" w:rsidR="00F5120A" w:rsidRDefault="004B515D" w:rsidP="00F5120A">
      <w:pPr>
        <w:rPr>
          <w:b/>
        </w:rPr>
      </w:pPr>
      <w:r w:rsidRPr="00F5120A">
        <w:rPr>
          <w:b/>
          <w:noProof/>
          <w:lang w:val="es-ES" w:eastAsia="es-ES"/>
        </w:rPr>
        <w:drawing>
          <wp:inline distT="0" distB="0" distL="0" distR="0" wp14:anchorId="431AA962" wp14:editId="70E0E0E0">
            <wp:extent cx="2247900" cy="1089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56855" w14:textId="77777777" w:rsidR="00F5120A" w:rsidRPr="00FE45D9" w:rsidRDefault="00F5120A" w:rsidP="00F5120A">
      <w:pPr>
        <w:rPr>
          <w:b/>
          <w:color w:val="913533"/>
        </w:rPr>
      </w:pPr>
      <w:r w:rsidRPr="00FE45D9">
        <w:rPr>
          <w:b/>
          <w:bCs/>
          <w:color w:val="913533"/>
          <w:sz w:val="28"/>
          <w:szCs w:val="28"/>
          <w:lang w:val="es-ES" w:eastAsia="es-ES"/>
        </w:rPr>
        <w:t>Asociación Española de Historia Económica</w:t>
      </w:r>
    </w:p>
    <w:p w14:paraId="4FF06A55" w14:textId="77777777" w:rsidR="00F5120A" w:rsidRDefault="00F5120A" w:rsidP="00F5120A">
      <w:pPr>
        <w:rPr>
          <w:b/>
        </w:rPr>
      </w:pPr>
    </w:p>
    <w:p w14:paraId="552C1678" w14:textId="77777777" w:rsidR="00F5120A" w:rsidRDefault="00F5120A" w:rsidP="00F5120A">
      <w:pPr>
        <w:rPr>
          <w:b/>
        </w:rPr>
      </w:pPr>
    </w:p>
    <w:p w14:paraId="1766E066" w14:textId="77777777" w:rsidR="00F5120A" w:rsidRDefault="00F5120A" w:rsidP="00F5120A">
      <w:pPr>
        <w:rPr>
          <w:b/>
        </w:rPr>
      </w:pPr>
    </w:p>
    <w:p w14:paraId="60BB649F" w14:textId="77777777" w:rsidR="00F5120A" w:rsidRPr="00BC68F0" w:rsidRDefault="00F5120A" w:rsidP="00F5120A">
      <w:pPr>
        <w:rPr>
          <w:b/>
        </w:rPr>
      </w:pPr>
      <w:r>
        <w:rPr>
          <w:b/>
        </w:rPr>
        <w:t>DATOS SOBRE</w:t>
      </w:r>
      <w:r w:rsidRPr="00BC68F0">
        <w:rPr>
          <w:b/>
        </w:rPr>
        <w:t xml:space="preserve"> </w:t>
      </w:r>
      <w:r>
        <w:rPr>
          <w:b/>
        </w:rPr>
        <w:t>TESIS DOCTORALES</w:t>
      </w:r>
    </w:p>
    <w:p w14:paraId="1010111D" w14:textId="77777777" w:rsidR="00F5120A" w:rsidRDefault="00F5120A" w:rsidP="00F5120A"/>
    <w:p w14:paraId="536D47D9" w14:textId="5260521A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Autor</w:t>
      </w:r>
      <w:r>
        <w:t xml:space="preserve">: </w:t>
      </w:r>
      <w:r w:rsidR="00E7262E">
        <w:t>Guillermo Antuña Martínez</w:t>
      </w:r>
    </w:p>
    <w:p w14:paraId="226A2028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606D94" w14:textId="71F6AAF8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Filiación (</w:t>
      </w:r>
      <w:r w:rsidRPr="00924C6F">
        <w:rPr>
          <w:b/>
        </w:rPr>
        <w:t>Universidad</w:t>
      </w:r>
      <w:r>
        <w:rPr>
          <w:b/>
        </w:rPr>
        <w:t>/centro de investigación)</w:t>
      </w:r>
      <w:r>
        <w:t xml:space="preserve">: </w:t>
      </w:r>
      <w:proofErr w:type="spellStart"/>
      <w:r w:rsidR="00E7262E">
        <w:t>Universitat</w:t>
      </w:r>
      <w:proofErr w:type="spellEnd"/>
      <w:r w:rsidR="00E7262E">
        <w:t xml:space="preserve"> de Barcelona</w:t>
      </w:r>
    </w:p>
    <w:p w14:paraId="7A58B8CE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B6A235" w14:textId="06BCFD4D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</w:t>
      </w:r>
      <w:r w:rsidRPr="007A5030">
        <w:rPr>
          <w:b/>
        </w:rPr>
        <w:t>-contact</w:t>
      </w:r>
      <w:r w:rsidR="00A83235">
        <w:rPr>
          <w:b/>
        </w:rPr>
        <w:t>o</w:t>
      </w:r>
      <w:r>
        <w:t xml:space="preserve">: </w:t>
      </w:r>
      <w:r w:rsidR="00E7262E">
        <w:t>gantuna@tecnocampus.cat</w:t>
      </w:r>
    </w:p>
    <w:p w14:paraId="5179B055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E87FE" w14:textId="1791A841" w:rsidR="00BC562E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Programa de Máster:</w:t>
      </w:r>
      <w:r w:rsidR="00BC562E">
        <w:rPr>
          <w:b/>
        </w:rPr>
        <w:t xml:space="preserve"> </w:t>
      </w:r>
      <w:r w:rsidR="00E7262E" w:rsidRPr="00E7262E">
        <w:rPr>
          <w:bCs/>
        </w:rPr>
        <w:t xml:space="preserve">Historia Económica – </w:t>
      </w:r>
      <w:proofErr w:type="spellStart"/>
      <w:r w:rsidR="00E7262E" w:rsidRPr="00E7262E">
        <w:rPr>
          <w:bCs/>
        </w:rPr>
        <w:t>Universitat</w:t>
      </w:r>
      <w:proofErr w:type="spellEnd"/>
      <w:r w:rsidR="00E7262E" w:rsidRPr="00E7262E">
        <w:rPr>
          <w:bCs/>
        </w:rPr>
        <w:t xml:space="preserve"> de Barcelona</w:t>
      </w:r>
    </w:p>
    <w:p w14:paraId="5F63F051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07337D" w14:textId="764EE9A2" w:rsidR="00A83235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Programa de Doctorado/Estudios de Doctorado:</w:t>
      </w:r>
      <w:r w:rsidR="00E7262E">
        <w:rPr>
          <w:b/>
        </w:rPr>
        <w:t xml:space="preserve"> </w:t>
      </w:r>
      <w:r w:rsidR="00E7262E" w:rsidRPr="00E7262E">
        <w:rPr>
          <w:bCs/>
        </w:rPr>
        <w:t xml:space="preserve">Historia Económica – </w:t>
      </w:r>
      <w:proofErr w:type="spellStart"/>
      <w:r w:rsidR="00E7262E" w:rsidRPr="00E7262E">
        <w:rPr>
          <w:bCs/>
        </w:rPr>
        <w:t>Universitat</w:t>
      </w:r>
      <w:proofErr w:type="spellEnd"/>
      <w:r w:rsidR="00E7262E" w:rsidRPr="00E7262E">
        <w:rPr>
          <w:bCs/>
        </w:rPr>
        <w:t xml:space="preserve"> de Barcelona, Universidad Carlos III y </w:t>
      </w:r>
      <w:proofErr w:type="spellStart"/>
      <w:r w:rsidR="00E7262E" w:rsidRPr="00E7262E">
        <w:rPr>
          <w:bCs/>
        </w:rPr>
        <w:t>Universitat</w:t>
      </w:r>
      <w:proofErr w:type="spellEnd"/>
      <w:r w:rsidR="00E7262E" w:rsidRPr="00E7262E">
        <w:rPr>
          <w:bCs/>
        </w:rPr>
        <w:t xml:space="preserve"> </w:t>
      </w:r>
      <w:proofErr w:type="spellStart"/>
      <w:r w:rsidR="00E7262E" w:rsidRPr="00E7262E">
        <w:rPr>
          <w:bCs/>
        </w:rPr>
        <w:t>d’València</w:t>
      </w:r>
      <w:proofErr w:type="spellEnd"/>
    </w:p>
    <w:p w14:paraId="674EF0A4" w14:textId="77777777" w:rsidR="000069B4" w:rsidRDefault="000069B4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72A030" w14:textId="1224EB19" w:rsidR="00A83235" w:rsidRPr="00E7262E" w:rsidRDefault="00BC562E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Título</w:t>
      </w:r>
      <w:r w:rsidR="00A83235">
        <w:rPr>
          <w:b/>
        </w:rPr>
        <w:t xml:space="preserve"> de la Tesis:</w:t>
      </w:r>
      <w:r w:rsidR="00E7262E">
        <w:rPr>
          <w:b/>
        </w:rPr>
        <w:t xml:space="preserve"> </w:t>
      </w:r>
      <w:r w:rsidR="00E7262E" w:rsidRPr="00E7262E">
        <w:rPr>
          <w:bCs/>
        </w:rPr>
        <w:t>Long-</w:t>
      </w:r>
      <w:proofErr w:type="spellStart"/>
      <w:r w:rsidR="00E7262E" w:rsidRPr="00E7262E">
        <w:rPr>
          <w:bCs/>
        </w:rPr>
        <w:t>term</w:t>
      </w:r>
      <w:proofErr w:type="spellEnd"/>
      <w:r w:rsidR="00E7262E" w:rsidRPr="00E7262E">
        <w:rPr>
          <w:bCs/>
        </w:rPr>
        <w:t xml:space="preserve"> </w:t>
      </w:r>
      <w:proofErr w:type="spellStart"/>
      <w:r w:rsidR="00E7262E" w:rsidRPr="00E7262E">
        <w:rPr>
          <w:bCs/>
        </w:rPr>
        <w:t>dynamics</w:t>
      </w:r>
      <w:proofErr w:type="spellEnd"/>
      <w:r w:rsidR="00E7262E" w:rsidRPr="00E7262E">
        <w:rPr>
          <w:bCs/>
        </w:rPr>
        <w:t xml:space="preserve"> </w:t>
      </w:r>
      <w:proofErr w:type="spellStart"/>
      <w:r w:rsidR="00E7262E" w:rsidRPr="00E7262E">
        <w:rPr>
          <w:bCs/>
        </w:rPr>
        <w:t>shaping</w:t>
      </w:r>
      <w:proofErr w:type="spellEnd"/>
      <w:r w:rsidR="00E7262E" w:rsidRPr="00E7262E">
        <w:rPr>
          <w:bCs/>
        </w:rPr>
        <w:t xml:space="preserve"> industrial </w:t>
      </w:r>
      <w:proofErr w:type="spellStart"/>
      <w:r w:rsidR="00E7262E" w:rsidRPr="00E7262E">
        <w:rPr>
          <w:bCs/>
        </w:rPr>
        <w:t>path</w:t>
      </w:r>
      <w:proofErr w:type="spellEnd"/>
      <w:r w:rsidR="00E7262E" w:rsidRPr="00E7262E">
        <w:rPr>
          <w:bCs/>
        </w:rPr>
        <w:t xml:space="preserve"> </w:t>
      </w:r>
      <w:proofErr w:type="spellStart"/>
      <w:r w:rsidR="00E7262E" w:rsidRPr="00E7262E">
        <w:rPr>
          <w:bCs/>
        </w:rPr>
        <w:t>development</w:t>
      </w:r>
      <w:proofErr w:type="spellEnd"/>
      <w:r w:rsidR="00E7262E" w:rsidRPr="00E7262E">
        <w:rPr>
          <w:bCs/>
        </w:rPr>
        <w:t xml:space="preserve">: </w:t>
      </w:r>
      <w:proofErr w:type="spellStart"/>
      <w:r w:rsidR="00E7262E" w:rsidRPr="00E7262E">
        <w:rPr>
          <w:bCs/>
        </w:rPr>
        <w:t>The</w:t>
      </w:r>
      <w:proofErr w:type="spellEnd"/>
      <w:r w:rsidR="00E7262E" w:rsidRPr="00E7262E">
        <w:rPr>
          <w:bCs/>
        </w:rPr>
        <w:t xml:space="preserve"> </w:t>
      </w:r>
      <w:proofErr w:type="spellStart"/>
      <w:r w:rsidR="00E7262E" w:rsidRPr="00E7262E">
        <w:rPr>
          <w:bCs/>
        </w:rPr>
        <w:t>metalworking</w:t>
      </w:r>
      <w:proofErr w:type="spellEnd"/>
      <w:r w:rsidR="00E7262E" w:rsidRPr="00E7262E">
        <w:rPr>
          <w:bCs/>
        </w:rPr>
        <w:t xml:space="preserve"> sector in Asturias (</w:t>
      </w:r>
      <w:proofErr w:type="spellStart"/>
      <w:r w:rsidR="00E7262E" w:rsidRPr="00E7262E">
        <w:rPr>
          <w:bCs/>
        </w:rPr>
        <w:t>Spain</w:t>
      </w:r>
      <w:proofErr w:type="spellEnd"/>
      <w:r w:rsidR="00E7262E" w:rsidRPr="00E7262E">
        <w:rPr>
          <w:bCs/>
        </w:rPr>
        <w:t>), 1939-2018</w:t>
      </w:r>
    </w:p>
    <w:p w14:paraId="7A783EC1" w14:textId="77777777" w:rsidR="000069B4" w:rsidRDefault="000069B4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0C72D6" w14:textId="69198936" w:rsidR="00BC562E" w:rsidRPr="00E7262E" w:rsidRDefault="0006109F" w:rsidP="00A8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</w:rPr>
        <w:t>Dirección:</w:t>
      </w:r>
      <w:r w:rsidR="00BC562E">
        <w:rPr>
          <w:b/>
        </w:rPr>
        <w:t xml:space="preserve"> </w:t>
      </w:r>
      <w:r w:rsidR="00E7262E" w:rsidRPr="00E7262E">
        <w:rPr>
          <w:bCs/>
        </w:rPr>
        <w:t xml:space="preserve">Dr. Jordi Catalan Vidal (UB) y Marc Prat </w:t>
      </w:r>
      <w:proofErr w:type="spellStart"/>
      <w:r w:rsidR="00E7262E" w:rsidRPr="00E7262E">
        <w:rPr>
          <w:bCs/>
        </w:rPr>
        <w:t>Sabartés</w:t>
      </w:r>
      <w:proofErr w:type="spellEnd"/>
      <w:r w:rsidR="00E7262E" w:rsidRPr="00E7262E">
        <w:rPr>
          <w:bCs/>
        </w:rPr>
        <w:t xml:space="preserve"> (UB)</w:t>
      </w:r>
    </w:p>
    <w:p w14:paraId="629E7E57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61C085" w14:textId="1A9CF87D" w:rsidR="00A83235" w:rsidRDefault="00A83235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Idioma:</w:t>
      </w:r>
      <w:r w:rsidR="00E7262E">
        <w:rPr>
          <w:b/>
        </w:rPr>
        <w:t xml:space="preserve"> </w:t>
      </w:r>
      <w:r w:rsidR="00E7262E" w:rsidRPr="00E7262E">
        <w:rPr>
          <w:bCs/>
        </w:rPr>
        <w:t xml:space="preserve">Castellano e </w:t>
      </w:r>
      <w:r w:rsidR="00E7262E">
        <w:rPr>
          <w:bCs/>
        </w:rPr>
        <w:t>i</w:t>
      </w:r>
      <w:r w:rsidR="00E7262E" w:rsidRPr="00E7262E">
        <w:rPr>
          <w:bCs/>
        </w:rPr>
        <w:t>nglés</w:t>
      </w:r>
    </w:p>
    <w:p w14:paraId="4223A441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6127DA" w14:textId="5F01704C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4C6F">
        <w:rPr>
          <w:b/>
        </w:rPr>
        <w:t xml:space="preserve">Miembros del </w:t>
      </w:r>
      <w:r>
        <w:rPr>
          <w:b/>
        </w:rPr>
        <w:t xml:space="preserve">tribunal </w:t>
      </w:r>
      <w:r w:rsidRPr="00924C6F">
        <w:rPr>
          <w:b/>
        </w:rPr>
        <w:t>y su filiación</w:t>
      </w:r>
      <w:r>
        <w:t>:</w:t>
      </w:r>
      <w:r w:rsidR="00E7262E">
        <w:t xml:space="preserve"> </w:t>
      </w:r>
    </w:p>
    <w:p w14:paraId="44C53B33" w14:textId="772223F1" w:rsidR="00E7262E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Presidente: </w:t>
      </w:r>
      <w:r w:rsidR="00E7262E">
        <w:t>Dr. Jesús Mar</w:t>
      </w:r>
      <w:r>
        <w:t>í</w:t>
      </w:r>
      <w:r w:rsidR="00E7262E">
        <w:t xml:space="preserve">a </w:t>
      </w:r>
      <w:proofErr w:type="spellStart"/>
      <w:r w:rsidR="00E7262E">
        <w:t>Valdaliso</w:t>
      </w:r>
      <w:proofErr w:type="spellEnd"/>
      <w:r w:rsidR="00E7262E">
        <w:t xml:space="preserve"> Gago</w:t>
      </w:r>
      <w:r>
        <w:t xml:space="preserve"> </w:t>
      </w:r>
      <w:r w:rsidR="00E7262E">
        <w:t xml:space="preserve">– </w:t>
      </w:r>
      <w:proofErr w:type="spellStart"/>
      <w:r w:rsidRPr="00685254">
        <w:t>Euskal</w:t>
      </w:r>
      <w:proofErr w:type="spellEnd"/>
      <w:r w:rsidRPr="00685254">
        <w:t xml:space="preserve"> </w:t>
      </w:r>
      <w:proofErr w:type="spellStart"/>
      <w:r w:rsidRPr="00685254">
        <w:t>Herriko</w:t>
      </w:r>
      <w:proofErr w:type="spellEnd"/>
      <w:r w:rsidRPr="00685254">
        <w:t xml:space="preserve"> </w:t>
      </w:r>
      <w:proofErr w:type="spellStart"/>
      <w:r w:rsidRPr="00685254">
        <w:t>Unibersitatea</w:t>
      </w:r>
      <w:proofErr w:type="spellEnd"/>
    </w:p>
    <w:p w14:paraId="4FF1B716" w14:textId="400E3913" w:rsidR="00E7262E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Secretario: </w:t>
      </w:r>
      <w:r w:rsidR="00E7262E">
        <w:t xml:space="preserve">Dr. Tomás Fernández de Sevilla </w:t>
      </w:r>
      <w:r>
        <w:t xml:space="preserve">– </w:t>
      </w:r>
      <w:proofErr w:type="spellStart"/>
      <w:r>
        <w:t>Universitat</w:t>
      </w:r>
      <w:proofErr w:type="spellEnd"/>
      <w:r>
        <w:t xml:space="preserve"> de Barcelona</w:t>
      </w:r>
    </w:p>
    <w:p w14:paraId="156C2280" w14:textId="02AA5C62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Vocal: Dr. Marco Doria – </w:t>
      </w:r>
      <w:proofErr w:type="spellStart"/>
      <w:r w:rsidRPr="00685254">
        <w:t>Università</w:t>
      </w:r>
      <w:proofErr w:type="spellEnd"/>
      <w:r w:rsidRPr="00685254">
        <w:t xml:space="preserve"> </w:t>
      </w:r>
      <w:proofErr w:type="spellStart"/>
      <w:r w:rsidRPr="00685254">
        <w:t>degli</w:t>
      </w:r>
      <w:proofErr w:type="spellEnd"/>
      <w:r w:rsidRPr="00685254">
        <w:t xml:space="preserve"> </w:t>
      </w:r>
      <w:proofErr w:type="spellStart"/>
      <w:r w:rsidRPr="00685254">
        <w:t>Studi</w:t>
      </w:r>
      <w:proofErr w:type="spellEnd"/>
      <w:r w:rsidRPr="00685254">
        <w:t xml:space="preserve"> di </w:t>
      </w:r>
      <w:proofErr w:type="spellStart"/>
      <w:r w:rsidRPr="00685254">
        <w:t>Genova</w:t>
      </w:r>
      <w:proofErr w:type="spellEnd"/>
    </w:p>
    <w:p w14:paraId="03C821F3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586AE1" w14:textId="75AE6764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Fecha de defensa</w:t>
      </w:r>
      <w:r w:rsidR="00BC562E">
        <w:t>:</w:t>
      </w:r>
      <w:r w:rsidR="00685254">
        <w:t xml:space="preserve"> 1 de julio de 2024</w:t>
      </w:r>
    </w:p>
    <w:p w14:paraId="5B08E678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7E744A" w14:textId="519918BF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Calificación</w:t>
      </w:r>
      <w:r>
        <w:t xml:space="preserve">: </w:t>
      </w:r>
      <w:r w:rsidR="00685254">
        <w:t>Excelente Cum Laude</w:t>
      </w:r>
    </w:p>
    <w:p w14:paraId="31403C49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58AAC" w14:textId="22755F52" w:rsidR="00F5120A" w:rsidRDefault="0006109F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109F">
        <w:rPr>
          <w:b/>
        </w:rPr>
        <w:t>Mención europea:</w:t>
      </w:r>
      <w:r w:rsidR="00BC562E">
        <w:rPr>
          <w:b/>
        </w:rPr>
        <w:t xml:space="preserve"> </w:t>
      </w:r>
      <w:r w:rsidR="00685254" w:rsidRPr="00685254">
        <w:rPr>
          <w:bCs/>
        </w:rPr>
        <w:t>Sí</w:t>
      </w:r>
    </w:p>
    <w:p w14:paraId="54B5AD45" w14:textId="77777777" w:rsidR="000069B4" w:rsidRPr="0006109F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C5002A" w14:textId="0BD68D9B" w:rsidR="0006109F" w:rsidRDefault="0006109F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Premios y menciones obtenidos</w:t>
      </w:r>
      <w:r>
        <w:t>:</w:t>
      </w:r>
      <w:r w:rsidR="00685254">
        <w:t xml:space="preserve"> </w:t>
      </w:r>
    </w:p>
    <w:p w14:paraId="18A42BC5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2FD63E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316CE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6421E5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BE6A62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669735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7255D2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CF169C2" w14:textId="77777777" w:rsidR="00685254" w:rsidRDefault="0068525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F3AF2C5" w14:textId="125333A8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lastRenderedPageBreak/>
        <w:t>R</w:t>
      </w:r>
      <w:r w:rsidRPr="00924C6F">
        <w:rPr>
          <w:b/>
        </w:rPr>
        <w:t>esumen</w:t>
      </w:r>
      <w:r>
        <w:t>: (no más de 1000 palabras)</w:t>
      </w:r>
    </w:p>
    <w:p w14:paraId="1F565E51" w14:textId="77777777" w:rsidR="00685254" w:rsidRDefault="00685254" w:rsidP="0068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investigates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metalworking</w:t>
      </w:r>
      <w:proofErr w:type="spellEnd"/>
      <w:r>
        <w:t xml:space="preserve"> sector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steelmaking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Asturias, </w:t>
      </w:r>
      <w:proofErr w:type="spellStart"/>
      <w:r>
        <w:t>Spain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Civil </w:t>
      </w:r>
      <w:proofErr w:type="spellStart"/>
      <w:r>
        <w:t>War</w:t>
      </w:r>
      <w:proofErr w:type="spellEnd"/>
      <w:r>
        <w:t xml:space="preserve"> in 1939 </w:t>
      </w:r>
      <w:proofErr w:type="spellStart"/>
      <w:r>
        <w:t>to</w:t>
      </w:r>
      <w:proofErr w:type="spellEnd"/>
      <w:r>
        <w:t xml:space="preserve"> 2018.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counterintuitively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regional leader </w:t>
      </w:r>
      <w:proofErr w:type="spellStart"/>
      <w:r>
        <w:t>amid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decline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hegemonic</w:t>
      </w:r>
      <w:proofErr w:type="spellEnd"/>
      <w:r>
        <w:t xml:space="preserve"> industries and a </w:t>
      </w:r>
      <w:proofErr w:type="spellStart"/>
      <w:r>
        <w:t>rapid</w:t>
      </w:r>
      <w:proofErr w:type="spellEnd"/>
      <w:r>
        <w:t xml:space="preserve"> shift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, </w:t>
      </w:r>
      <w:proofErr w:type="spellStart"/>
      <w:r>
        <w:t>institutional</w:t>
      </w:r>
      <w:proofErr w:type="spellEnd"/>
      <w:r>
        <w:t xml:space="preserve">, and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and </w:t>
      </w:r>
      <w:proofErr w:type="spellStart"/>
      <w:r>
        <w:t>contingency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industrial </w:t>
      </w:r>
      <w:proofErr w:type="spellStart"/>
      <w:r>
        <w:t>paths</w:t>
      </w:r>
      <w:proofErr w:type="spellEnd"/>
      <w:r>
        <w:t xml:space="preserve">, </w:t>
      </w:r>
      <w:proofErr w:type="spellStart"/>
      <w:r>
        <w:t>illuminating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persistence</w:t>
      </w:r>
      <w:proofErr w:type="spellEnd"/>
      <w:r>
        <w:t xml:space="preserve"> and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in regional </w:t>
      </w:r>
      <w:proofErr w:type="spellStart"/>
      <w:r>
        <w:t>economies</w:t>
      </w:r>
      <w:proofErr w:type="spellEnd"/>
      <w:r>
        <w:t xml:space="preserve">. Asturias,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Spain’s</w:t>
      </w:r>
      <w:proofErr w:type="spellEnd"/>
      <w:r>
        <w:t xml:space="preserve"> </w:t>
      </w:r>
      <w:proofErr w:type="spellStart"/>
      <w:r>
        <w:t>steelmaking</w:t>
      </w:r>
      <w:proofErr w:type="spellEnd"/>
      <w:r>
        <w:t xml:space="preserve"> </w:t>
      </w:r>
      <w:proofErr w:type="spellStart"/>
      <w:proofErr w:type="gramStart"/>
      <w:r>
        <w:t>hub</w:t>
      </w:r>
      <w:proofErr w:type="spellEnd"/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establishment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Ensidesa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Francoist</w:t>
      </w:r>
      <w:proofErr w:type="spellEnd"/>
      <w:r>
        <w:t xml:space="preserve"> era,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understudied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Europe’s</w:t>
      </w:r>
      <w:proofErr w:type="spellEnd"/>
      <w:r>
        <w:t xml:space="preserve"> industrial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specialization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hindered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industrial crises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1970s and 1980s,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demonstrates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Asturian</w:t>
      </w:r>
      <w:proofErr w:type="spellEnd"/>
      <w:r>
        <w:t xml:space="preserve"> </w:t>
      </w:r>
      <w:proofErr w:type="spellStart"/>
      <w:r>
        <w:t>metalworking</w:t>
      </w:r>
      <w:proofErr w:type="spellEnd"/>
      <w:r>
        <w:t xml:space="preserve"> sector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regional </w:t>
      </w:r>
      <w:proofErr w:type="spellStart"/>
      <w:r>
        <w:t>benchmark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illustrating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industrial </w:t>
      </w:r>
      <w:proofErr w:type="spellStart"/>
      <w:r>
        <w:t>legacies</w:t>
      </w:r>
      <w:proofErr w:type="spellEnd"/>
      <w:r>
        <w:t xml:space="preserve"> can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</w:t>
      </w:r>
      <w:proofErr w:type="spellStart"/>
      <w:r>
        <w:t>amid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transitions</w:t>
      </w:r>
      <w:proofErr w:type="spellEnd"/>
      <w:r>
        <w:t>.</w:t>
      </w:r>
    </w:p>
    <w:p w14:paraId="4F6D15ED" w14:textId="77777777" w:rsidR="00685254" w:rsidRDefault="00685254" w:rsidP="0068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Chapter</w:t>
      </w:r>
      <w:proofErr w:type="spellEnd"/>
      <w:r>
        <w:t xml:space="preserve"> 1, </w:t>
      </w:r>
      <w:proofErr w:type="spellStart"/>
      <w:r>
        <w:t>Revisiting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Francoist</w:t>
      </w:r>
      <w:proofErr w:type="spellEnd"/>
      <w:r>
        <w:t xml:space="preserve"> industrial </w:t>
      </w:r>
      <w:proofErr w:type="spellStart"/>
      <w:r>
        <w:t>policy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unwanted</w:t>
      </w:r>
      <w:proofErr w:type="spellEnd"/>
      <w:r>
        <w:t xml:space="preserve">'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metalworking</w:t>
      </w:r>
      <w:proofErr w:type="spellEnd"/>
      <w:r>
        <w:t xml:space="preserve"> </w:t>
      </w:r>
      <w:proofErr w:type="spellStart"/>
      <w:proofErr w:type="gramStart"/>
      <w:r>
        <w:t>cluster</w:t>
      </w:r>
      <w:proofErr w:type="spellEnd"/>
      <w:proofErr w:type="gramEnd"/>
      <w:r>
        <w:t xml:space="preserve"> in </w:t>
      </w:r>
      <w:proofErr w:type="spellStart"/>
      <w:r>
        <w:t>the</w:t>
      </w:r>
      <w:proofErr w:type="spellEnd"/>
      <w:r>
        <w:t xml:space="preserve"> industrial pole </w:t>
      </w:r>
      <w:proofErr w:type="spellStart"/>
      <w:r>
        <w:t>of</w:t>
      </w:r>
      <w:proofErr w:type="spellEnd"/>
      <w:r>
        <w:t xml:space="preserve"> Asturias (</w:t>
      </w:r>
      <w:proofErr w:type="spellStart"/>
      <w:r>
        <w:t>Spain</w:t>
      </w:r>
      <w:proofErr w:type="spellEnd"/>
      <w:r>
        <w:t xml:space="preserve">), 1939-1985, explores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hierarchical</w:t>
      </w:r>
      <w:proofErr w:type="spellEnd"/>
      <w:r>
        <w:t xml:space="preserve"> </w:t>
      </w:r>
      <w:proofErr w:type="spellStart"/>
      <w:r>
        <w:t>metalworking</w:t>
      </w:r>
      <w:proofErr w:type="spellEnd"/>
      <w:r>
        <w:t xml:space="preserve"> </w:t>
      </w:r>
      <w:proofErr w:type="spellStart"/>
      <w:proofErr w:type="gramStart"/>
      <w:r>
        <w:t>cluster</w:t>
      </w:r>
      <w:proofErr w:type="spellEnd"/>
      <w:proofErr w:type="gram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, industrial </w:t>
      </w:r>
      <w:proofErr w:type="spellStart"/>
      <w:r>
        <w:t>censuses</w:t>
      </w:r>
      <w:proofErr w:type="spellEnd"/>
      <w:r>
        <w:t xml:space="preserve">,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illustrates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spillovers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Ensidesa</w:t>
      </w:r>
      <w:proofErr w:type="spellEnd"/>
      <w:r>
        <w:t xml:space="preserve">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underscoring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endogenous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and in regional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</w:p>
    <w:p w14:paraId="26EF1066" w14:textId="77777777" w:rsidR="00685254" w:rsidRDefault="00685254" w:rsidP="0068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Chapter</w:t>
      </w:r>
      <w:proofErr w:type="spellEnd"/>
      <w:r>
        <w:t xml:space="preserve"> 2, A step forward: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Asturian</w:t>
      </w:r>
      <w:proofErr w:type="spellEnd"/>
      <w:r>
        <w:t xml:space="preserve"> </w:t>
      </w:r>
      <w:proofErr w:type="spellStart"/>
      <w:r>
        <w:t>metalworking</w:t>
      </w:r>
      <w:proofErr w:type="spellEnd"/>
      <w:r>
        <w:t xml:space="preserve"> sector </w:t>
      </w:r>
      <w:proofErr w:type="spellStart"/>
      <w:r>
        <w:t>facing</w:t>
      </w:r>
      <w:proofErr w:type="spellEnd"/>
      <w:r>
        <w:t xml:space="preserve"> industrial </w:t>
      </w:r>
      <w:proofErr w:type="spellStart"/>
      <w:r>
        <w:t>restructuring</w:t>
      </w:r>
      <w:proofErr w:type="spellEnd"/>
      <w:r>
        <w:t>, 1978-</w:t>
      </w:r>
      <w:proofErr w:type="gramStart"/>
      <w:r>
        <w:t xml:space="preserve">2000,  </w:t>
      </w:r>
      <w:proofErr w:type="spellStart"/>
      <w:r>
        <w:t>investigates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sector’s</w:t>
      </w:r>
      <w:proofErr w:type="spellEnd"/>
      <w:r>
        <w:t xml:space="preserve"> performance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global productive </w:t>
      </w:r>
      <w:proofErr w:type="spellStart"/>
      <w:r>
        <w:t>reorganization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proofErr w:type="gramStart"/>
      <w:r>
        <w:t>cluster</w:t>
      </w:r>
      <w:proofErr w:type="spellEnd"/>
      <w:proofErr w:type="gramEnd"/>
      <w:r>
        <w:t xml:space="preserve"> </w:t>
      </w:r>
      <w:proofErr w:type="spellStart"/>
      <w:r>
        <w:t>resilience</w:t>
      </w:r>
      <w:proofErr w:type="spellEnd"/>
      <w:r>
        <w:t xml:space="preserve"> can be </w:t>
      </w:r>
      <w:proofErr w:type="spellStart"/>
      <w:r>
        <w:t>attributed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pre-</w:t>
      </w:r>
      <w:proofErr w:type="spellStart"/>
      <w:r>
        <w:t>existing</w:t>
      </w:r>
      <w:proofErr w:type="spellEnd"/>
      <w:r>
        <w:t xml:space="preserve"> competitive </w:t>
      </w:r>
      <w:proofErr w:type="spellStart"/>
      <w:r>
        <w:t>strengths</w:t>
      </w:r>
      <w:proofErr w:type="spellEnd"/>
      <w:r>
        <w:t xml:space="preserve"> versus industrial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cluster</w:t>
      </w:r>
      <w:proofErr w:type="spellEnd"/>
      <w:proofErr w:type="gramEnd"/>
      <w:r>
        <w:t xml:space="preserve"> </w:t>
      </w:r>
      <w:proofErr w:type="spellStart"/>
      <w:r>
        <w:t>leveraged</w:t>
      </w:r>
      <w:proofErr w:type="spellEnd"/>
      <w:r>
        <w:t xml:space="preserve"> global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and </w:t>
      </w:r>
      <w:proofErr w:type="spellStart"/>
      <w:r>
        <w:t>Industry</w:t>
      </w:r>
      <w:proofErr w:type="spellEnd"/>
      <w:r>
        <w:t xml:space="preserve"> 4.0 </w:t>
      </w:r>
      <w:proofErr w:type="spellStart"/>
      <w:r>
        <w:t>advancements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, </w:t>
      </w:r>
      <w:proofErr w:type="spellStart"/>
      <w:r>
        <w:t>reflecting</w:t>
      </w:r>
      <w:proofErr w:type="spellEnd"/>
      <w:r>
        <w:t xml:space="preserve"> a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and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high-value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nuanced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industrial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suggesting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in industrial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adaptive </w:t>
      </w:r>
      <w:proofErr w:type="spellStart"/>
      <w:r>
        <w:t>capabilities</w:t>
      </w:r>
      <w:proofErr w:type="spellEnd"/>
      <w:r>
        <w:t xml:space="preserve">. </w:t>
      </w:r>
    </w:p>
    <w:p w14:paraId="3C54D0BA" w14:textId="77777777" w:rsidR="00685254" w:rsidRDefault="00685254" w:rsidP="0068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Chapter</w:t>
      </w:r>
      <w:proofErr w:type="spellEnd"/>
      <w:r>
        <w:t xml:space="preserve"> 3, Industrial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, a </w:t>
      </w:r>
      <w:proofErr w:type="spellStart"/>
      <w:r>
        <w:t>business</w:t>
      </w:r>
      <w:proofErr w:type="spellEnd"/>
      <w:r>
        <w:t xml:space="preserve"> case </w:t>
      </w:r>
      <w:proofErr w:type="spellStart"/>
      <w:r>
        <w:t>approach</w:t>
      </w:r>
      <w:proofErr w:type="spellEnd"/>
      <w:r>
        <w:t xml:space="preserve">: Daniel Alonso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steelmaking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proofErr w:type="gramStart"/>
      <w:r>
        <w:t>power</w:t>
      </w:r>
      <w:proofErr w:type="spellEnd"/>
      <w:r>
        <w:t>,  examines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leader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cluster</w:t>
      </w:r>
      <w:proofErr w:type="spellEnd"/>
      <w:proofErr w:type="gram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archives, interviews, and media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rooted</w:t>
      </w:r>
      <w:proofErr w:type="spellEnd"/>
      <w:r>
        <w:t xml:space="preserve"> in </w:t>
      </w:r>
      <w:proofErr w:type="spellStart"/>
      <w:r>
        <w:t>traditional</w:t>
      </w:r>
      <w:proofErr w:type="spellEnd"/>
      <w:r>
        <w:t xml:space="preserve"> industries can </w:t>
      </w:r>
      <w:proofErr w:type="spellStart"/>
      <w:r>
        <w:t>evolve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diversification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DAG’s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steelmaking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as a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adaptive industrial </w:t>
      </w:r>
      <w:proofErr w:type="spellStart"/>
      <w:r>
        <w:t>strategies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do individual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mature</w:t>
      </w:r>
      <w:proofErr w:type="spellEnd"/>
      <w:r>
        <w:t xml:space="preserve"> industries </w:t>
      </w:r>
      <w:proofErr w:type="spellStart"/>
      <w:r>
        <w:t>create</w:t>
      </w:r>
      <w:proofErr w:type="spellEnd"/>
      <w:r>
        <w:t xml:space="preserve"> new </w:t>
      </w:r>
      <w:proofErr w:type="spellStart"/>
      <w:r>
        <w:t>pathways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</w:p>
    <w:p w14:paraId="1CD847D7" w14:textId="77777777" w:rsidR="00685254" w:rsidRDefault="00685254" w:rsidP="0068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Finally</w:t>
      </w:r>
      <w:proofErr w:type="spellEnd"/>
      <w:r>
        <w:t xml:space="preserve">, </w:t>
      </w:r>
      <w:proofErr w:type="spellStart"/>
      <w:r>
        <w:t>Chapter</w:t>
      </w:r>
      <w:proofErr w:type="spellEnd"/>
      <w:r>
        <w:t xml:space="preserve"> 4,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paths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steelmaking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metalworking</w:t>
      </w:r>
      <w:proofErr w:type="spellEnd"/>
      <w:r>
        <w:t xml:space="preserve"> sector in Asturias and </w:t>
      </w:r>
      <w:proofErr w:type="spellStart"/>
      <w:r>
        <w:t>Umbria</w:t>
      </w:r>
      <w:proofErr w:type="spellEnd"/>
      <w:r>
        <w:t xml:space="preserve">, 1958-2010, </w:t>
      </w:r>
      <w:proofErr w:type="spellStart"/>
      <w:r>
        <w:t>offers</w:t>
      </w:r>
      <w:proofErr w:type="spellEnd"/>
      <w:r>
        <w:t xml:space="preserve"> a comparative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Asturias and </w:t>
      </w:r>
      <w:proofErr w:type="spellStart"/>
      <w:r>
        <w:t>Umbria</w:t>
      </w:r>
      <w:proofErr w:type="spellEnd"/>
      <w:r>
        <w:t xml:space="preserve">, </w:t>
      </w:r>
      <w:proofErr w:type="spellStart"/>
      <w:r>
        <w:t>Italy</w:t>
      </w:r>
      <w:proofErr w:type="spellEnd"/>
      <w:r>
        <w:t xml:space="preserve">, </w:t>
      </w:r>
      <w:proofErr w:type="spellStart"/>
      <w:r>
        <w:t>investigating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regional productive </w:t>
      </w:r>
      <w:proofErr w:type="spellStart"/>
      <w:r>
        <w:t>ecosystems</w:t>
      </w:r>
      <w:proofErr w:type="spellEnd"/>
      <w:r>
        <w:t xml:space="preserve"> </w:t>
      </w:r>
      <w:proofErr w:type="spellStart"/>
      <w:r>
        <w:t>evolve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and industrial </w:t>
      </w:r>
      <w:proofErr w:type="spellStart"/>
      <w:r>
        <w:t>frameworks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reconstructing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metalworking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underscores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industrial </w:t>
      </w:r>
      <w:proofErr w:type="spellStart"/>
      <w:r>
        <w:t>agglomeration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can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seemingly</w:t>
      </w:r>
      <w:proofErr w:type="spellEnd"/>
      <w:r>
        <w:t xml:space="preserve"> similar regional </w:t>
      </w:r>
      <w:proofErr w:type="spellStart"/>
      <w:r>
        <w:t>economies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roles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can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trajectories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diverse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industrial </w:t>
      </w:r>
      <w:proofErr w:type="spellStart"/>
      <w:r>
        <w:t>agglomeration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as drivers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regional </w:t>
      </w:r>
      <w:proofErr w:type="spellStart"/>
      <w:proofErr w:type="gramStart"/>
      <w:r>
        <w:t>clusters</w:t>
      </w:r>
      <w:proofErr w:type="spellEnd"/>
      <w:proofErr w:type="gramEnd"/>
      <w:r>
        <w:t>.</w:t>
      </w:r>
    </w:p>
    <w:p w14:paraId="73805F48" w14:textId="3048B589" w:rsidR="00F5120A" w:rsidRDefault="00685254" w:rsidP="0068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industrial </w:t>
      </w:r>
      <w:proofErr w:type="spellStart"/>
      <w:r>
        <w:t>dynamics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' </w:t>
      </w:r>
      <w:proofErr w:type="spellStart"/>
      <w:r>
        <w:t>capacity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interplay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, </w:t>
      </w:r>
      <w:proofErr w:type="spellStart"/>
      <w:r>
        <w:t>SMEs</w:t>
      </w:r>
      <w:proofErr w:type="spellEnd"/>
      <w:r>
        <w:t xml:space="preserve"> and </w:t>
      </w:r>
      <w:proofErr w:type="spellStart"/>
      <w:r>
        <w:t>institutions</w:t>
      </w:r>
      <w:proofErr w:type="spellEnd"/>
      <w:r>
        <w:t xml:space="preserve"> define industrial </w:t>
      </w:r>
      <w:proofErr w:type="spellStart"/>
      <w:r>
        <w:t>ecosystems</w:t>
      </w:r>
      <w:proofErr w:type="spellEnd"/>
      <w:r>
        <w:t xml:space="preserve"> and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diversification</w:t>
      </w:r>
      <w:proofErr w:type="spellEnd"/>
      <w:r>
        <w:t xml:space="preserve">.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, more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interrelation</w:t>
      </w:r>
      <w:proofErr w:type="spellEnd"/>
      <w:r>
        <w:t xml:space="preserve"> and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tracing</w:t>
      </w:r>
      <w:proofErr w:type="spellEnd"/>
      <w:r>
        <w:t xml:space="preserve"> </w:t>
      </w:r>
      <w:proofErr w:type="spellStart"/>
      <w:r>
        <w:t>trajectories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relative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overshadowed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industries, and </w:t>
      </w:r>
      <w:proofErr w:type="spellStart"/>
      <w:r>
        <w:t>uncover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future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in </w:t>
      </w:r>
      <w:proofErr w:type="spellStart"/>
      <w:r>
        <w:t>declining</w:t>
      </w:r>
      <w:proofErr w:type="spellEnd"/>
      <w:r>
        <w:t xml:space="preserve"> </w:t>
      </w:r>
      <w:proofErr w:type="spellStart"/>
      <w:r>
        <w:t>regions</w:t>
      </w:r>
      <w:proofErr w:type="spellEnd"/>
      <w:r>
        <w:t>.</w:t>
      </w:r>
    </w:p>
    <w:p w14:paraId="169B9023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53B72" w14:textId="5C109BA5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Códigos JE</w:t>
      </w:r>
      <w:r w:rsidRPr="00BC68F0">
        <w:rPr>
          <w:b/>
        </w:rPr>
        <w:t>L</w:t>
      </w:r>
      <w:r>
        <w:t xml:space="preserve">: </w:t>
      </w:r>
      <w:r w:rsidR="00685254">
        <w:t xml:space="preserve">N64, </w:t>
      </w:r>
      <w:r w:rsidR="003D417D">
        <w:t>L61, O25, R11, R58</w:t>
      </w:r>
    </w:p>
    <w:p w14:paraId="6311782F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C9C4F" w14:textId="366FFEB1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8F0">
        <w:rPr>
          <w:b/>
        </w:rPr>
        <w:t>Dirección URL</w:t>
      </w:r>
      <w:r>
        <w:t xml:space="preserve">: </w:t>
      </w:r>
      <w:hyperlink r:id="rId5" w:history="1">
        <w:r w:rsidR="003D417D" w:rsidRPr="00971E0D">
          <w:rPr>
            <w:rStyle w:val="Hipervnculo"/>
          </w:rPr>
          <w:t>http://hdl.handle.net/10803/694092</w:t>
        </w:r>
      </w:hyperlink>
    </w:p>
    <w:p w14:paraId="2045587F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F60B2CA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68F0">
        <w:rPr>
          <w:b/>
        </w:rPr>
        <w:t>Observaciones</w:t>
      </w:r>
      <w:r>
        <w:t>:</w:t>
      </w:r>
    </w:p>
    <w:p w14:paraId="5BB7C121" w14:textId="77777777" w:rsidR="001663A1" w:rsidRDefault="001663A1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78EF59" w14:textId="77777777" w:rsidR="00F5120A" w:rsidRDefault="00F5120A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82F370" w14:textId="77777777" w:rsidR="000069B4" w:rsidRDefault="000069B4" w:rsidP="00F5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1DBD0" w14:textId="77777777" w:rsidR="00F5120A" w:rsidRDefault="00F5120A" w:rsidP="00F5120A">
      <w:pPr>
        <w:rPr>
          <w:b/>
        </w:rPr>
      </w:pPr>
    </w:p>
    <w:sectPr w:rsidR="00F51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0A"/>
    <w:rsid w:val="000069B4"/>
    <w:rsid w:val="0006109F"/>
    <w:rsid w:val="000C2572"/>
    <w:rsid w:val="00134C81"/>
    <w:rsid w:val="001663A1"/>
    <w:rsid w:val="00204B69"/>
    <w:rsid w:val="00266402"/>
    <w:rsid w:val="003D417D"/>
    <w:rsid w:val="00462D6C"/>
    <w:rsid w:val="004B515D"/>
    <w:rsid w:val="00685254"/>
    <w:rsid w:val="006A5D92"/>
    <w:rsid w:val="00A83235"/>
    <w:rsid w:val="00A9443E"/>
    <w:rsid w:val="00BC562E"/>
    <w:rsid w:val="00E7262E"/>
    <w:rsid w:val="00F5120A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570D"/>
  <w15:chartTrackingRefBased/>
  <w15:docId w15:val="{9D9296A5-2B79-471E-AA0E-B4ADD7C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0A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41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dl.handle.net/10803/694092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Miguel Martínez</dc:creator>
  <cp:keywords/>
  <cp:lastModifiedBy>Alba Roldan Marin</cp:lastModifiedBy>
  <cp:revision>2</cp:revision>
  <cp:lastPrinted>2019-05-06T16:52:00Z</cp:lastPrinted>
  <dcterms:created xsi:type="dcterms:W3CDTF">2025-08-12T11:32:00Z</dcterms:created>
  <dcterms:modified xsi:type="dcterms:W3CDTF">2025-08-12T11:32:00Z</dcterms:modified>
</cp:coreProperties>
</file>